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  <w:jc w:val="center"/>
      </w:pPr>
      <w:r>
        <w:t>AGENDA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The Regular Meeting of the Town of Carrizozo Board of Trustees held on Tuesday September 8, 2015 at 6:00PM, City Hall Conference Room, Carrizozo, New Mexico.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1.</w:t>
      </w:r>
      <w:r>
        <w:tab/>
        <w:t>Call Regular Meeting to order.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2.</w:t>
      </w:r>
      <w:r>
        <w:tab/>
        <w:t>Roll Call.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3.</w:t>
      </w:r>
      <w:r>
        <w:tab/>
        <w:t>Pledge of Allegiance/Salute to New Mexico Flag: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ab/>
        <w:t xml:space="preserve">“I salute the flag of the State of New Mexico, the Zia symbol of perfect friendship among United </w:t>
      </w:r>
      <w:r>
        <w:tab/>
        <w:t>Cultures”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4.</w:t>
      </w:r>
      <w:r>
        <w:tab/>
        <w:t>Welcoming of Guests: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5.</w:t>
      </w:r>
      <w:r>
        <w:tab/>
        <w:t>Discussion and Possible Action on approval of Agenda.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6.</w:t>
      </w:r>
      <w:r>
        <w:tab/>
        <w:t>Audience Participation.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7.</w:t>
      </w:r>
      <w:r>
        <w:tab/>
        <w:t xml:space="preserve">Discussion and Possible Action on approval of the minutes of the August 11, 2015 regular </w:t>
      </w:r>
      <w:r>
        <w:tab/>
        <w:t>meeting.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>8.</w:t>
      </w:r>
      <w:r>
        <w:tab/>
        <w:t>Monthly Reports: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ab/>
        <w:t>8a.</w:t>
      </w:r>
      <w:r>
        <w:tab/>
        <w:t>Steve Barnett – Chief of Police:</w:t>
      </w:r>
    </w:p>
    <w:p w:rsidR="007F45EC" w:rsidRDefault="007F45EC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ab/>
        <w:t>8b.</w:t>
      </w:r>
      <w:r>
        <w:tab/>
        <w:t>Bill Hayes – Airport Manager:</w:t>
      </w:r>
    </w:p>
    <w:p w:rsidR="007F45EC" w:rsidRDefault="007F45EC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7F45EC" w:rsidRDefault="007F45EC" w:rsidP="007F45EC">
      <w:pPr>
        <w:pStyle w:val="NoSpacing"/>
      </w:pPr>
    </w:p>
    <w:p w:rsidR="007F45EC" w:rsidRDefault="007F45EC" w:rsidP="007F45EC">
      <w:pPr>
        <w:pStyle w:val="NoSpacing"/>
      </w:pPr>
      <w:r>
        <w:tab/>
        <w:t>8c.</w:t>
      </w:r>
      <w:r>
        <w:tab/>
        <w:t>Joey Thornton – Foreman:</w:t>
      </w:r>
    </w:p>
    <w:p w:rsidR="00592FEE" w:rsidRDefault="00592FEE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592FEE" w:rsidRDefault="00592FEE" w:rsidP="007F45EC">
      <w:pPr>
        <w:pStyle w:val="NoSpacing"/>
      </w:pPr>
    </w:p>
    <w:p w:rsidR="00592FEE" w:rsidRDefault="00592FEE" w:rsidP="007F45EC">
      <w:pPr>
        <w:pStyle w:val="NoSpacing"/>
      </w:pPr>
      <w:r>
        <w:tab/>
        <w:t>8d.</w:t>
      </w:r>
      <w:r>
        <w:tab/>
        <w:t>LeeRoy Zamora – Fire Chief:</w:t>
      </w:r>
    </w:p>
    <w:p w:rsidR="00592FEE" w:rsidRDefault="00592FEE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592FEE" w:rsidRDefault="00592FEE" w:rsidP="007F45EC">
      <w:pPr>
        <w:pStyle w:val="NoSpacing"/>
      </w:pPr>
    </w:p>
    <w:p w:rsidR="00592FEE" w:rsidRDefault="00592FEE" w:rsidP="007F45EC">
      <w:pPr>
        <w:pStyle w:val="NoSpacing"/>
      </w:pPr>
      <w:r>
        <w:lastRenderedPageBreak/>
        <w:tab/>
        <w:t>8e.</w:t>
      </w:r>
      <w:r>
        <w:tab/>
        <w:t>Ray Dean – Carrizozo Works:</w:t>
      </w:r>
    </w:p>
    <w:p w:rsidR="00592FEE" w:rsidRDefault="00592FEE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592FEE" w:rsidRDefault="00592FEE" w:rsidP="007F45EC">
      <w:pPr>
        <w:pStyle w:val="NoSpacing"/>
      </w:pPr>
    </w:p>
    <w:p w:rsidR="00592FEE" w:rsidRDefault="00592FEE" w:rsidP="007F45EC">
      <w:pPr>
        <w:pStyle w:val="NoSpacing"/>
      </w:pPr>
      <w:r>
        <w:tab/>
        <w:t>8f.</w:t>
      </w:r>
      <w:r>
        <w:tab/>
      </w:r>
      <w:r w:rsidR="00B45634">
        <w:t>Jim Boswell – Chamber of Commerce:</w:t>
      </w:r>
    </w:p>
    <w:p w:rsidR="00B45634" w:rsidRDefault="00B45634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ab/>
        <w:t>8g.</w:t>
      </w:r>
      <w:r>
        <w:tab/>
        <w:t>Eric Lopez – Water/Wastewater Operator:</w:t>
      </w:r>
    </w:p>
    <w:p w:rsidR="00B45634" w:rsidRDefault="00B45634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ab/>
        <w:t>8h.</w:t>
      </w:r>
      <w:r>
        <w:tab/>
        <w:t>Ray Dean – Greentree Solid Waste Authority Chairman:</w:t>
      </w:r>
    </w:p>
    <w:p w:rsidR="00B45634" w:rsidRDefault="00B45634" w:rsidP="007F45EC">
      <w:pPr>
        <w:pStyle w:val="NoSpacing"/>
      </w:pPr>
      <w:r>
        <w:tab/>
      </w:r>
      <w:r>
        <w:tab/>
        <w:t>1.</w:t>
      </w:r>
      <w:r>
        <w:tab/>
        <w:t>General Report.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9.</w:t>
      </w:r>
      <w:r>
        <w:tab/>
        <w:t>General Business: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ab/>
        <w:t>9a.</w:t>
      </w:r>
      <w:r w:rsidR="001F33B1">
        <w:tab/>
        <w:t xml:space="preserve">Discussion and Possible Action on the construction of a storage warehouse for the </w:t>
      </w:r>
      <w:r w:rsidR="001F33B1">
        <w:tab/>
      </w:r>
      <w:r w:rsidR="001F33B1">
        <w:tab/>
      </w:r>
      <w:r w:rsidR="001F33B1">
        <w:tab/>
        <w:t>Carrizozo Fire Station.</w:t>
      </w:r>
    </w:p>
    <w:p w:rsidR="001F33B1" w:rsidRDefault="001F33B1" w:rsidP="007F45EC">
      <w:pPr>
        <w:pStyle w:val="NoSpacing"/>
      </w:pPr>
    </w:p>
    <w:p w:rsidR="001F33B1" w:rsidRDefault="001F33B1" w:rsidP="007F45EC">
      <w:pPr>
        <w:pStyle w:val="NoSpacing"/>
      </w:pPr>
      <w:r>
        <w:tab/>
      </w:r>
      <w:proofErr w:type="gramStart"/>
      <w:r>
        <w:t>9b.</w:t>
      </w:r>
      <w:r>
        <w:tab/>
        <w:t>Discussion and Possible Action on adoption of Resolution No.</w:t>
      </w:r>
      <w:proofErr w:type="gramEnd"/>
      <w:r>
        <w:t xml:space="preserve"> R2015-13 </w:t>
      </w:r>
      <w:proofErr w:type="gramStart"/>
      <w:r>
        <w:t xml:space="preserve">authorization </w:t>
      </w:r>
      <w:r>
        <w:tab/>
      </w:r>
      <w:r>
        <w:tab/>
      </w:r>
      <w:r>
        <w:tab/>
        <w:t>for the submission of an FAA grant</w:t>
      </w:r>
      <w:proofErr w:type="gramEnd"/>
      <w:r>
        <w:t xml:space="preserve"> application for the Carrizozo Airport.</w:t>
      </w:r>
    </w:p>
    <w:p w:rsidR="001F33B1" w:rsidRDefault="001F33B1" w:rsidP="007F45EC">
      <w:pPr>
        <w:pStyle w:val="NoSpacing"/>
      </w:pPr>
    </w:p>
    <w:p w:rsidR="001F33B1" w:rsidRDefault="001F33B1" w:rsidP="007F45EC">
      <w:pPr>
        <w:pStyle w:val="NoSpacing"/>
      </w:pPr>
      <w:r>
        <w:tab/>
      </w:r>
      <w:proofErr w:type="gramStart"/>
      <w:r>
        <w:t>9c.</w:t>
      </w:r>
      <w:r>
        <w:tab/>
        <w:t>Discussion and Possible Action on the adoption of Resolution No.</w:t>
      </w:r>
      <w:proofErr w:type="gramEnd"/>
      <w:r>
        <w:t xml:space="preserve"> </w:t>
      </w:r>
      <w:proofErr w:type="gramStart"/>
      <w:r>
        <w:t xml:space="preserve">R2015-14 the </w:t>
      </w:r>
      <w:r>
        <w:tab/>
      </w:r>
      <w:r>
        <w:tab/>
      </w:r>
      <w:r>
        <w:tab/>
      </w:r>
      <w:r>
        <w:tab/>
        <w:t>Adoption of Housing and Urban Development Policies.</w:t>
      </w:r>
      <w:proofErr w:type="gramEnd"/>
    </w:p>
    <w:p w:rsidR="00502499" w:rsidRDefault="00502499" w:rsidP="007F45EC">
      <w:pPr>
        <w:pStyle w:val="NoSpacing"/>
      </w:pPr>
    </w:p>
    <w:p w:rsidR="00502499" w:rsidRDefault="00502499" w:rsidP="007F45EC">
      <w:pPr>
        <w:pStyle w:val="NoSpacing"/>
      </w:pPr>
      <w:r>
        <w:tab/>
      </w:r>
      <w:proofErr w:type="gramStart"/>
      <w:r>
        <w:t>9d.</w:t>
      </w:r>
      <w:r>
        <w:tab/>
        <w:t>Patsy Sanchez – flooding on Central Avenue.</w:t>
      </w:r>
      <w:proofErr w:type="gramEnd"/>
    </w:p>
    <w:p w:rsidR="00393FFD" w:rsidRDefault="00393FFD" w:rsidP="007F45EC">
      <w:pPr>
        <w:pStyle w:val="NoSpacing"/>
      </w:pPr>
    </w:p>
    <w:p w:rsidR="00393FFD" w:rsidRDefault="00393FFD" w:rsidP="007F45EC">
      <w:pPr>
        <w:pStyle w:val="NoSpacing"/>
      </w:pPr>
      <w:r>
        <w:tab/>
      </w:r>
      <w:proofErr w:type="gramStart"/>
      <w:r>
        <w:t>9e.</w:t>
      </w:r>
      <w:r>
        <w:tab/>
        <w:t>Discussion and Possible Action on approval of the Homecoming Parade.</w:t>
      </w:r>
      <w:proofErr w:type="gramEnd"/>
    </w:p>
    <w:p w:rsidR="00393FFD" w:rsidRDefault="00393FFD" w:rsidP="007F45EC">
      <w:pPr>
        <w:pStyle w:val="NoSpacing"/>
      </w:pPr>
    </w:p>
    <w:p w:rsidR="00393FFD" w:rsidRDefault="00393FFD" w:rsidP="007F45EC">
      <w:pPr>
        <w:pStyle w:val="NoSpacing"/>
      </w:pPr>
      <w:r>
        <w:tab/>
      </w:r>
      <w:proofErr w:type="gramStart"/>
      <w:r>
        <w:t>9f.</w:t>
      </w:r>
      <w:r>
        <w:tab/>
        <w:t>Mr. Espinoza – presentation of the school scoreboard to the town for Little League.</w:t>
      </w:r>
      <w:proofErr w:type="gramEnd"/>
    </w:p>
    <w:p w:rsidR="00D34B32" w:rsidRDefault="00D34B32" w:rsidP="007F45EC">
      <w:pPr>
        <w:pStyle w:val="NoSpacing"/>
      </w:pPr>
    </w:p>
    <w:p w:rsidR="00D34B32" w:rsidRDefault="00D34B32" w:rsidP="007F45EC">
      <w:pPr>
        <w:pStyle w:val="NoSpacing"/>
      </w:pPr>
      <w:r>
        <w:tab/>
      </w:r>
      <w:proofErr w:type="gramStart"/>
      <w:r>
        <w:t>9g.</w:t>
      </w:r>
      <w:r>
        <w:tab/>
        <w:t>Discussion and Possible Action on approval of business registrations.</w:t>
      </w:r>
      <w:bookmarkStart w:id="0" w:name="_GoBack"/>
      <w:bookmarkEnd w:id="0"/>
      <w:proofErr w:type="gramEnd"/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10.</w:t>
      </w:r>
      <w:r>
        <w:tab/>
        <w:t>Discussion and Possible Action on approval of the Monthly Financial Reports.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11.</w:t>
      </w:r>
      <w:r>
        <w:tab/>
        <w:t>Discussion and Possible Action on approval of the Monthly Expenditures.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12.</w:t>
      </w:r>
      <w:r>
        <w:tab/>
        <w:t>Reports from Mayor and Trustees.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13.</w:t>
      </w:r>
      <w:r>
        <w:tab/>
        <w:t>Letters to Mayor.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14.</w:t>
      </w:r>
      <w:r>
        <w:tab/>
        <w:t>Signing of Official Documents.</w:t>
      </w:r>
    </w:p>
    <w:p w:rsidR="00846A8B" w:rsidRDefault="00846A8B" w:rsidP="007F45EC">
      <w:pPr>
        <w:pStyle w:val="NoSpacing"/>
      </w:pPr>
    </w:p>
    <w:p w:rsidR="00846A8B" w:rsidRDefault="00846A8B" w:rsidP="007F45EC">
      <w:pPr>
        <w:pStyle w:val="NoSpacing"/>
      </w:pPr>
      <w:r>
        <w:t>15.</w:t>
      </w:r>
      <w:r>
        <w:tab/>
        <w:t>Executive Session:  Pursuant to Section 10-15-1.2(H) Limited Personnel Matters.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1</w:t>
      </w:r>
      <w:r w:rsidR="00846A8B">
        <w:t>6</w:t>
      </w:r>
      <w:r>
        <w:t>.</w:t>
      </w:r>
      <w:r>
        <w:tab/>
        <w:t>Adjournment.</w:t>
      </w:r>
    </w:p>
    <w:p w:rsidR="00B45634" w:rsidRDefault="00B45634" w:rsidP="007F45EC">
      <w:pPr>
        <w:pStyle w:val="NoSpacing"/>
      </w:pPr>
    </w:p>
    <w:p w:rsidR="00B45634" w:rsidRDefault="00B45634" w:rsidP="007F45EC">
      <w:pPr>
        <w:pStyle w:val="NoSpacing"/>
      </w:pPr>
      <w:r>
        <w:t>Posted:</w:t>
      </w:r>
      <w:r>
        <w:tab/>
      </w:r>
      <w:r>
        <w:tab/>
        <w:t>September 4, 2015</w:t>
      </w:r>
    </w:p>
    <w:p w:rsidR="00B45634" w:rsidRDefault="00B45634" w:rsidP="007F45EC">
      <w:pPr>
        <w:pStyle w:val="NoSpacing"/>
      </w:pPr>
      <w:r>
        <w:t>Time:</w:t>
      </w:r>
      <w:r>
        <w:tab/>
      </w:r>
      <w:r>
        <w:tab/>
        <w:t>2:00PM</w:t>
      </w:r>
    </w:p>
    <w:p w:rsidR="007F45EC" w:rsidRDefault="007F45EC" w:rsidP="007F45EC">
      <w:pPr>
        <w:pStyle w:val="NoSpacing"/>
      </w:pPr>
    </w:p>
    <w:sectPr w:rsidR="007F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EC"/>
    <w:rsid w:val="001F33B1"/>
    <w:rsid w:val="00232A61"/>
    <w:rsid w:val="00393FFD"/>
    <w:rsid w:val="00502499"/>
    <w:rsid w:val="00592FEE"/>
    <w:rsid w:val="007F45EC"/>
    <w:rsid w:val="00846A8B"/>
    <w:rsid w:val="00B45634"/>
    <w:rsid w:val="00D34B32"/>
    <w:rsid w:val="00D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Weihbrecht</dc:creator>
  <cp:lastModifiedBy>Leann Weihbrecht</cp:lastModifiedBy>
  <cp:revision>7</cp:revision>
  <dcterms:created xsi:type="dcterms:W3CDTF">2015-08-18T16:02:00Z</dcterms:created>
  <dcterms:modified xsi:type="dcterms:W3CDTF">2015-09-02T18:55:00Z</dcterms:modified>
</cp:coreProperties>
</file>